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EE" w:rsidRDefault="00D428EE" w:rsidP="00D428EE">
      <w:pPr>
        <w:jc w:val="center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</w:t>
      </w:r>
      <w:r w:rsidRPr="00922AB1">
        <w:rPr>
          <w:color w:val="000000"/>
          <w:sz w:val="28"/>
          <w:szCs w:val="28"/>
        </w:rPr>
        <w:t>осударственное</w:t>
      </w:r>
      <w:proofErr w:type="gramEnd"/>
      <w:r w:rsidRPr="00922AB1">
        <w:rPr>
          <w:color w:val="000000"/>
          <w:sz w:val="28"/>
          <w:szCs w:val="28"/>
        </w:rPr>
        <w:t xml:space="preserve"> бюджетное </w:t>
      </w:r>
      <w:r>
        <w:rPr>
          <w:color w:val="000000"/>
          <w:sz w:val="28"/>
          <w:szCs w:val="28"/>
        </w:rPr>
        <w:t xml:space="preserve">общеобразовательное </w:t>
      </w:r>
      <w:r w:rsidRPr="00620254">
        <w:rPr>
          <w:color w:val="000000"/>
          <w:sz w:val="28"/>
          <w:szCs w:val="28"/>
        </w:rPr>
        <w:t xml:space="preserve">учреждение </w:t>
      </w:r>
      <w:r>
        <w:rPr>
          <w:sz w:val="28"/>
          <w:szCs w:val="28"/>
        </w:rPr>
        <w:t>Уфимская коррекционная школа-интернат для глухих и слабослышащих обучающихся</w:t>
      </w:r>
    </w:p>
    <w:p w:rsidR="00C4796C" w:rsidRDefault="00D428EE" w:rsidP="00D428E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450061</w:t>
      </w:r>
      <w:r w:rsidRPr="00620254">
        <w:rPr>
          <w:sz w:val="28"/>
          <w:szCs w:val="28"/>
        </w:rPr>
        <w:t>,  г.</w:t>
      </w:r>
      <w:proofErr w:type="gramEnd"/>
      <w:r w:rsidRPr="00620254">
        <w:rPr>
          <w:sz w:val="28"/>
          <w:szCs w:val="28"/>
        </w:rPr>
        <w:t xml:space="preserve"> Уфа, </w:t>
      </w:r>
      <w:r>
        <w:rPr>
          <w:sz w:val="28"/>
          <w:szCs w:val="28"/>
        </w:rPr>
        <w:t>улица Первомайская</w:t>
      </w:r>
      <w:r w:rsidRPr="00620254">
        <w:rPr>
          <w:sz w:val="28"/>
          <w:szCs w:val="28"/>
        </w:rPr>
        <w:t>, д</w:t>
      </w:r>
      <w:r>
        <w:rPr>
          <w:sz w:val="28"/>
          <w:szCs w:val="28"/>
        </w:rPr>
        <w:t>ом 86А</w:t>
      </w:r>
    </w:p>
    <w:p w:rsidR="00D428EE" w:rsidRDefault="00D428EE" w:rsidP="00D428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Тел: </w:t>
      </w:r>
      <w:r w:rsidRPr="00781DE0">
        <w:rPr>
          <w:sz w:val="28"/>
          <w:szCs w:val="28"/>
        </w:rPr>
        <w:t xml:space="preserve">8 (347) </w:t>
      </w:r>
      <w:r>
        <w:rPr>
          <w:sz w:val="28"/>
          <w:szCs w:val="28"/>
        </w:rPr>
        <w:t>264-11-02</w:t>
      </w:r>
      <w:r>
        <w:rPr>
          <w:sz w:val="28"/>
          <w:szCs w:val="28"/>
        </w:rPr>
        <w:t xml:space="preserve">, </w:t>
      </w:r>
      <w:r w:rsidRPr="00781DE0">
        <w:rPr>
          <w:sz w:val="28"/>
          <w:szCs w:val="28"/>
        </w:rPr>
        <w:t>8 (347) 2</w:t>
      </w:r>
      <w:r>
        <w:rPr>
          <w:sz w:val="28"/>
          <w:szCs w:val="28"/>
        </w:rPr>
        <w:t>6</w:t>
      </w:r>
      <w:r w:rsidRPr="00781DE0">
        <w:rPr>
          <w:sz w:val="28"/>
          <w:szCs w:val="28"/>
        </w:rPr>
        <w:t>4-</w:t>
      </w:r>
      <w:r>
        <w:rPr>
          <w:sz w:val="28"/>
          <w:szCs w:val="28"/>
        </w:rPr>
        <w:t>11-67</w:t>
      </w:r>
    </w:p>
    <w:p w:rsidR="00D428EE" w:rsidRDefault="00D428EE" w:rsidP="00D428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Почта: </w:t>
      </w:r>
      <w:hyperlink r:id="rId5" w:history="1">
        <w:r w:rsidRPr="009A4706">
          <w:rPr>
            <w:rStyle w:val="a3"/>
            <w:color w:val="auto"/>
            <w:sz w:val="28"/>
            <w:szCs w:val="28"/>
            <w:u w:val="none"/>
          </w:rPr>
          <w:t>inter30_87@mail.ru</w:t>
        </w:r>
      </w:hyperlink>
    </w:p>
    <w:p w:rsidR="00D428EE" w:rsidRDefault="00D428EE" w:rsidP="00D428EE">
      <w:pPr>
        <w:jc w:val="center"/>
        <w:rPr>
          <w:sz w:val="28"/>
          <w:szCs w:val="28"/>
        </w:rPr>
      </w:pPr>
    </w:p>
    <w:p w:rsidR="00D428EE" w:rsidRDefault="00D428EE" w:rsidP="00D428EE">
      <w:pPr>
        <w:jc w:val="center"/>
        <w:rPr>
          <w:sz w:val="28"/>
          <w:szCs w:val="28"/>
        </w:rPr>
      </w:pPr>
    </w:p>
    <w:p w:rsidR="00D428EE" w:rsidRDefault="00D428EE" w:rsidP="00D428EE">
      <w:pPr>
        <w:jc w:val="center"/>
        <w:rPr>
          <w:sz w:val="28"/>
          <w:szCs w:val="28"/>
        </w:rPr>
      </w:pPr>
    </w:p>
    <w:p w:rsidR="00D428EE" w:rsidRPr="00D428EE" w:rsidRDefault="00D428EE" w:rsidP="00D428EE">
      <w:pPr>
        <w:jc w:val="center"/>
        <w:rPr>
          <w:b/>
          <w:sz w:val="28"/>
          <w:szCs w:val="28"/>
        </w:rPr>
      </w:pPr>
      <w:r w:rsidRPr="00D428EE">
        <w:rPr>
          <w:b/>
          <w:sz w:val="28"/>
          <w:szCs w:val="28"/>
        </w:rPr>
        <w:t>Акт проверки ГБОУ УКШИ № 30 для глухих и слабослышащих обучающихся</w:t>
      </w:r>
    </w:p>
    <w:p w:rsidR="00D428EE" w:rsidRDefault="00D428EE" w:rsidP="00D428EE">
      <w:pPr>
        <w:jc w:val="center"/>
        <w:rPr>
          <w:sz w:val="28"/>
          <w:szCs w:val="28"/>
        </w:rPr>
      </w:pPr>
    </w:p>
    <w:p w:rsidR="00D428EE" w:rsidRDefault="00D428EE" w:rsidP="00D428EE">
      <w:pPr>
        <w:jc w:val="center"/>
        <w:rPr>
          <w:sz w:val="28"/>
          <w:szCs w:val="28"/>
        </w:rPr>
      </w:pPr>
    </w:p>
    <w:p w:rsidR="00D428EE" w:rsidRDefault="00D428EE" w:rsidP="00D428EE">
      <w:pPr>
        <w:rPr>
          <w:sz w:val="28"/>
          <w:szCs w:val="28"/>
        </w:rPr>
      </w:pPr>
      <w:r>
        <w:rPr>
          <w:sz w:val="28"/>
          <w:szCs w:val="28"/>
        </w:rPr>
        <w:t>Дата проверки ____________                                              №_____________</w:t>
      </w:r>
    </w:p>
    <w:p w:rsidR="00D428EE" w:rsidRDefault="00D428EE" w:rsidP="00D428EE">
      <w:pPr>
        <w:rPr>
          <w:sz w:val="28"/>
          <w:szCs w:val="28"/>
        </w:rPr>
      </w:pPr>
    </w:p>
    <w:p w:rsidR="00D428EE" w:rsidRDefault="00D428EE" w:rsidP="00D428EE">
      <w:pPr>
        <w:rPr>
          <w:sz w:val="28"/>
          <w:szCs w:val="28"/>
        </w:rPr>
      </w:pPr>
    </w:p>
    <w:p w:rsidR="00D428EE" w:rsidRDefault="00D428EE" w:rsidP="00D428EE">
      <w:pPr>
        <w:rPr>
          <w:sz w:val="28"/>
          <w:szCs w:val="28"/>
        </w:rPr>
      </w:pPr>
    </w:p>
    <w:p w:rsidR="00D428EE" w:rsidRPr="00D428EE" w:rsidRDefault="00D428EE" w:rsidP="00D428EE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428EE" w:rsidTr="00D428EE">
        <w:tc>
          <w:tcPr>
            <w:tcW w:w="3115" w:type="dxa"/>
          </w:tcPr>
          <w:p w:rsidR="00D428EE" w:rsidRDefault="00D428EE" w:rsidP="00D428EE">
            <w:pPr>
              <w:jc w:val="center"/>
            </w:pPr>
            <w:r>
              <w:t xml:space="preserve">Показатель </w:t>
            </w:r>
          </w:p>
        </w:tc>
        <w:tc>
          <w:tcPr>
            <w:tcW w:w="3115" w:type="dxa"/>
          </w:tcPr>
          <w:p w:rsidR="00D428EE" w:rsidRDefault="00D428EE" w:rsidP="00D428EE">
            <w:pPr>
              <w:jc w:val="center"/>
            </w:pPr>
            <w:r>
              <w:t xml:space="preserve">Оценка </w:t>
            </w:r>
          </w:p>
        </w:tc>
        <w:tc>
          <w:tcPr>
            <w:tcW w:w="3115" w:type="dxa"/>
          </w:tcPr>
          <w:p w:rsidR="00D428EE" w:rsidRDefault="00D428EE" w:rsidP="00D428EE">
            <w:pPr>
              <w:jc w:val="center"/>
            </w:pPr>
            <w:r>
              <w:t xml:space="preserve">Примечание </w:t>
            </w:r>
          </w:p>
        </w:tc>
      </w:tr>
      <w:tr w:rsidR="00D428EE" w:rsidTr="00D428EE">
        <w:tc>
          <w:tcPr>
            <w:tcW w:w="3115" w:type="dxa"/>
          </w:tcPr>
          <w:p w:rsidR="00D428EE" w:rsidRDefault="00D428EE" w:rsidP="00D428EE">
            <w:pPr>
              <w:pStyle w:val="a5"/>
              <w:numPr>
                <w:ilvl w:val="0"/>
                <w:numId w:val="1"/>
              </w:numPr>
            </w:pPr>
            <w:r>
              <w:t>Санитарное состояние столовой</w:t>
            </w:r>
          </w:p>
        </w:tc>
        <w:tc>
          <w:tcPr>
            <w:tcW w:w="3115" w:type="dxa"/>
          </w:tcPr>
          <w:p w:rsidR="00D428EE" w:rsidRDefault="00D428EE" w:rsidP="00D428EE">
            <w:r>
              <w:t>Полы чистые/требуют уборки</w:t>
            </w:r>
          </w:p>
          <w:p w:rsidR="00D428EE" w:rsidRDefault="00D428EE" w:rsidP="00D428EE">
            <w:r>
              <w:t xml:space="preserve">Столы чистые/требуют уборки </w:t>
            </w:r>
          </w:p>
          <w:p w:rsidR="00D428EE" w:rsidRDefault="00D428EE" w:rsidP="00D428EE">
            <w:r>
              <w:t>Мыло лежит на раковинах/нет</w:t>
            </w:r>
          </w:p>
        </w:tc>
        <w:tc>
          <w:tcPr>
            <w:tcW w:w="3115" w:type="dxa"/>
          </w:tcPr>
          <w:p w:rsidR="00D428EE" w:rsidRDefault="00D428EE" w:rsidP="00D428EE">
            <w:pPr>
              <w:jc w:val="center"/>
            </w:pPr>
          </w:p>
        </w:tc>
      </w:tr>
      <w:tr w:rsidR="00D428EE" w:rsidTr="00D428EE">
        <w:tc>
          <w:tcPr>
            <w:tcW w:w="3115" w:type="dxa"/>
          </w:tcPr>
          <w:p w:rsidR="00D428EE" w:rsidRDefault="00D428EE" w:rsidP="00D428EE">
            <w:pPr>
              <w:pStyle w:val="a5"/>
              <w:numPr>
                <w:ilvl w:val="0"/>
                <w:numId w:val="1"/>
              </w:numPr>
            </w:pPr>
            <w:r>
              <w:t xml:space="preserve">Организация питания в школе </w:t>
            </w:r>
          </w:p>
        </w:tc>
        <w:tc>
          <w:tcPr>
            <w:tcW w:w="3115" w:type="dxa"/>
          </w:tcPr>
          <w:p w:rsidR="00D428EE" w:rsidRDefault="001766BB" w:rsidP="00D428EE">
            <w:pPr>
              <w:jc w:val="center"/>
            </w:pPr>
            <w:r>
              <w:t xml:space="preserve">Наличие дежурного администратора/нет </w:t>
            </w:r>
          </w:p>
        </w:tc>
        <w:tc>
          <w:tcPr>
            <w:tcW w:w="3115" w:type="dxa"/>
          </w:tcPr>
          <w:p w:rsidR="00D428EE" w:rsidRDefault="00D428EE" w:rsidP="00D428EE">
            <w:pPr>
              <w:jc w:val="center"/>
            </w:pPr>
          </w:p>
        </w:tc>
      </w:tr>
      <w:tr w:rsidR="00D428EE" w:rsidTr="00D428EE">
        <w:tc>
          <w:tcPr>
            <w:tcW w:w="3115" w:type="dxa"/>
          </w:tcPr>
          <w:p w:rsidR="00D428EE" w:rsidRDefault="00D428EE" w:rsidP="00D428EE">
            <w:pPr>
              <w:pStyle w:val="a5"/>
              <w:numPr>
                <w:ilvl w:val="0"/>
                <w:numId w:val="1"/>
              </w:numPr>
            </w:pPr>
            <w:r>
              <w:t xml:space="preserve">Наличие меню в столовой </w:t>
            </w:r>
          </w:p>
        </w:tc>
        <w:tc>
          <w:tcPr>
            <w:tcW w:w="3115" w:type="dxa"/>
          </w:tcPr>
          <w:p w:rsidR="00D428EE" w:rsidRDefault="001766BB" w:rsidP="00D428EE">
            <w:pPr>
              <w:jc w:val="center"/>
            </w:pPr>
            <w:r>
              <w:t xml:space="preserve">Меню размещено/отсутствует </w:t>
            </w:r>
          </w:p>
        </w:tc>
        <w:tc>
          <w:tcPr>
            <w:tcW w:w="3115" w:type="dxa"/>
          </w:tcPr>
          <w:p w:rsidR="00D428EE" w:rsidRDefault="00D428EE" w:rsidP="00D428EE">
            <w:pPr>
              <w:jc w:val="center"/>
            </w:pPr>
          </w:p>
        </w:tc>
      </w:tr>
      <w:tr w:rsidR="00D428EE" w:rsidTr="00D428EE">
        <w:tc>
          <w:tcPr>
            <w:tcW w:w="3115" w:type="dxa"/>
          </w:tcPr>
          <w:p w:rsidR="00D428EE" w:rsidRDefault="00D428EE" w:rsidP="00D428EE">
            <w:pPr>
              <w:pStyle w:val="a5"/>
              <w:numPr>
                <w:ilvl w:val="0"/>
                <w:numId w:val="1"/>
              </w:numPr>
            </w:pPr>
            <w:r>
              <w:t>Наличие контрольного блюда в столовой</w:t>
            </w:r>
          </w:p>
        </w:tc>
        <w:tc>
          <w:tcPr>
            <w:tcW w:w="3115" w:type="dxa"/>
          </w:tcPr>
          <w:p w:rsidR="00D428EE" w:rsidRDefault="001766BB" w:rsidP="00D428EE">
            <w:pPr>
              <w:jc w:val="center"/>
            </w:pPr>
            <w:r>
              <w:t xml:space="preserve">Блюдо представлено/отсутствует </w:t>
            </w:r>
          </w:p>
        </w:tc>
        <w:tc>
          <w:tcPr>
            <w:tcW w:w="3115" w:type="dxa"/>
          </w:tcPr>
          <w:p w:rsidR="00D428EE" w:rsidRDefault="00D428EE" w:rsidP="00D428EE">
            <w:pPr>
              <w:jc w:val="center"/>
            </w:pPr>
          </w:p>
        </w:tc>
      </w:tr>
      <w:tr w:rsidR="00D428EE" w:rsidTr="00D428EE">
        <w:tc>
          <w:tcPr>
            <w:tcW w:w="3115" w:type="dxa"/>
          </w:tcPr>
          <w:p w:rsidR="00D428EE" w:rsidRDefault="00D428EE" w:rsidP="00D428EE">
            <w:pPr>
              <w:pStyle w:val="a5"/>
              <w:numPr>
                <w:ilvl w:val="0"/>
                <w:numId w:val="1"/>
              </w:numPr>
            </w:pPr>
            <w:r>
              <w:t xml:space="preserve">Соответствие раздаточных порций контрольному блюдо  </w:t>
            </w:r>
          </w:p>
        </w:tc>
        <w:tc>
          <w:tcPr>
            <w:tcW w:w="3115" w:type="dxa"/>
          </w:tcPr>
          <w:p w:rsidR="00D428EE" w:rsidRDefault="001766BB" w:rsidP="00D428EE">
            <w:pPr>
              <w:jc w:val="center"/>
            </w:pPr>
            <w:r>
              <w:t xml:space="preserve">Объем соответствует/ не </w:t>
            </w:r>
            <w:r>
              <w:t>соответствует</w:t>
            </w:r>
            <w:r>
              <w:t xml:space="preserve">  </w:t>
            </w:r>
          </w:p>
        </w:tc>
        <w:tc>
          <w:tcPr>
            <w:tcW w:w="3115" w:type="dxa"/>
          </w:tcPr>
          <w:p w:rsidR="00D428EE" w:rsidRDefault="00D428EE" w:rsidP="00D428EE">
            <w:pPr>
              <w:jc w:val="center"/>
            </w:pPr>
          </w:p>
        </w:tc>
      </w:tr>
      <w:tr w:rsidR="00D428EE" w:rsidTr="00D428EE">
        <w:tc>
          <w:tcPr>
            <w:tcW w:w="3115" w:type="dxa"/>
          </w:tcPr>
          <w:p w:rsidR="00D428EE" w:rsidRDefault="00D428EE" w:rsidP="00D428EE">
            <w:pPr>
              <w:pStyle w:val="a5"/>
              <w:numPr>
                <w:ilvl w:val="0"/>
                <w:numId w:val="1"/>
              </w:numPr>
            </w:pPr>
            <w:r>
              <w:t xml:space="preserve">Соблюдение температурного режима блюда </w:t>
            </w:r>
          </w:p>
        </w:tc>
        <w:tc>
          <w:tcPr>
            <w:tcW w:w="3115" w:type="dxa"/>
          </w:tcPr>
          <w:p w:rsidR="00D428EE" w:rsidRDefault="001766BB" w:rsidP="00D428EE">
            <w:pPr>
              <w:jc w:val="center"/>
            </w:pPr>
            <w:r>
              <w:t>Соблюдается/ не соблюдается</w:t>
            </w:r>
          </w:p>
        </w:tc>
        <w:tc>
          <w:tcPr>
            <w:tcW w:w="3115" w:type="dxa"/>
          </w:tcPr>
          <w:p w:rsidR="00D428EE" w:rsidRDefault="00D428EE" w:rsidP="00D428EE">
            <w:pPr>
              <w:jc w:val="center"/>
            </w:pPr>
          </w:p>
        </w:tc>
      </w:tr>
      <w:tr w:rsidR="00D428EE" w:rsidTr="00D428EE">
        <w:tc>
          <w:tcPr>
            <w:tcW w:w="3115" w:type="dxa"/>
          </w:tcPr>
          <w:p w:rsidR="00D428EE" w:rsidRDefault="00D428EE" w:rsidP="00D428EE">
            <w:pPr>
              <w:pStyle w:val="a5"/>
              <w:numPr>
                <w:ilvl w:val="0"/>
                <w:numId w:val="1"/>
              </w:numPr>
            </w:pPr>
            <w:r>
              <w:t xml:space="preserve">Качество питания </w:t>
            </w:r>
          </w:p>
        </w:tc>
        <w:tc>
          <w:tcPr>
            <w:tcW w:w="3115" w:type="dxa"/>
          </w:tcPr>
          <w:p w:rsidR="00D428EE" w:rsidRDefault="001766BB" w:rsidP="00D428EE">
            <w:pPr>
              <w:jc w:val="center"/>
            </w:pPr>
            <w:r>
              <w:t>Много блюд остались не тронутыми/ Более половины съели/съели все</w:t>
            </w:r>
          </w:p>
        </w:tc>
        <w:tc>
          <w:tcPr>
            <w:tcW w:w="3115" w:type="dxa"/>
          </w:tcPr>
          <w:p w:rsidR="00D428EE" w:rsidRDefault="00D428EE" w:rsidP="00D428EE">
            <w:pPr>
              <w:jc w:val="center"/>
            </w:pPr>
          </w:p>
        </w:tc>
      </w:tr>
      <w:tr w:rsidR="00D428EE" w:rsidTr="00DE5F56">
        <w:tc>
          <w:tcPr>
            <w:tcW w:w="9345" w:type="dxa"/>
            <w:gridSpan w:val="3"/>
          </w:tcPr>
          <w:p w:rsidR="00D428EE" w:rsidRDefault="00D428EE" w:rsidP="00D428EE">
            <w:r>
              <w:t xml:space="preserve">Указать результаты проверки, </w:t>
            </w:r>
          </w:p>
          <w:p w:rsidR="001766BB" w:rsidRDefault="00D428EE" w:rsidP="001766BB">
            <w:proofErr w:type="gramStart"/>
            <w:r>
              <w:t>в</w:t>
            </w:r>
            <w:proofErr w:type="gramEnd"/>
            <w:r>
              <w:t xml:space="preserve"> том числе выявленные недостатки</w:t>
            </w:r>
          </w:p>
          <w:p w:rsidR="00D428EE" w:rsidRDefault="00D428EE" w:rsidP="001766BB">
            <w:r>
              <w:t xml:space="preserve"> </w:t>
            </w:r>
          </w:p>
        </w:tc>
      </w:tr>
    </w:tbl>
    <w:p w:rsidR="00D428EE" w:rsidRDefault="00D428EE" w:rsidP="00D428EE">
      <w:pPr>
        <w:jc w:val="center"/>
      </w:pPr>
      <w:bookmarkStart w:id="0" w:name="_GoBack"/>
      <w:bookmarkEnd w:id="0"/>
    </w:p>
    <w:sectPr w:rsidR="00D4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75C63"/>
    <w:multiLevelType w:val="hybridMultilevel"/>
    <w:tmpl w:val="ED2A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58D"/>
    <w:rsid w:val="001766BB"/>
    <w:rsid w:val="0086658D"/>
    <w:rsid w:val="00C4796C"/>
    <w:rsid w:val="00D4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C0F4E-E3CD-40C5-8BA0-83E536AB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28EE"/>
    <w:rPr>
      <w:color w:val="0000FF"/>
      <w:u w:val="single"/>
    </w:rPr>
  </w:style>
  <w:style w:type="table" w:styleId="a4">
    <w:name w:val="Table Grid"/>
    <w:basedOn w:val="a1"/>
    <w:uiPriority w:val="39"/>
    <w:rsid w:val="00D42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2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er30_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</cp:revision>
  <dcterms:created xsi:type="dcterms:W3CDTF">2022-08-26T09:43:00Z</dcterms:created>
  <dcterms:modified xsi:type="dcterms:W3CDTF">2022-08-26T09:56:00Z</dcterms:modified>
</cp:coreProperties>
</file>